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08F3CDF1" w14:textId="77777777" w:rsidR="00680A41" w:rsidRPr="00680A41" w:rsidRDefault="00680A41" w:rsidP="00680A41">
      <w:pPr>
        <w:tabs>
          <w:tab w:val="left" w:pos="142"/>
          <w:tab w:val="left" w:pos="851"/>
        </w:tabs>
        <w:ind w:left="720" w:right="848"/>
        <w:jc w:val="center"/>
        <w:rPr>
          <w:b/>
          <w:bCs/>
          <w:sz w:val="24"/>
          <w:szCs w:val="24"/>
        </w:rPr>
      </w:pPr>
      <w:r w:rsidRPr="00680A41">
        <w:rPr>
          <w:b/>
          <w:bCs/>
          <w:sz w:val="24"/>
          <w:szCs w:val="24"/>
        </w:rPr>
        <w:t>MUDANÇA DE ENDEREÇO DE SEDE PARA SANTO ANTÔNIO DO MONTE</w:t>
      </w:r>
    </w:p>
    <w:p w14:paraId="0C304070" w14:textId="77777777" w:rsidR="00680A41" w:rsidRPr="00680A41" w:rsidRDefault="00680A41" w:rsidP="00680A41">
      <w:pPr>
        <w:numPr>
          <w:ilvl w:val="0"/>
          <w:numId w:val="1"/>
        </w:numPr>
        <w:tabs>
          <w:tab w:val="left" w:pos="142"/>
          <w:tab w:val="left" w:pos="851"/>
        </w:tabs>
        <w:ind w:right="848" w:firstLine="414"/>
        <w:jc w:val="both"/>
        <w:rPr>
          <w:sz w:val="24"/>
          <w:szCs w:val="24"/>
        </w:rPr>
      </w:pPr>
      <w:r w:rsidRPr="00680A41">
        <w:rPr>
          <w:sz w:val="24"/>
          <w:szCs w:val="24"/>
        </w:rPr>
        <w:t>Ata original de mudança de endereço para a cidade de Santo Antônio do Monte registrada no Cartório de origem;</w:t>
      </w:r>
    </w:p>
    <w:p w14:paraId="3224D0C5" w14:textId="77777777" w:rsidR="00680A41" w:rsidRPr="00680A41" w:rsidRDefault="00680A41" w:rsidP="00680A41">
      <w:pPr>
        <w:numPr>
          <w:ilvl w:val="0"/>
          <w:numId w:val="1"/>
        </w:numPr>
        <w:tabs>
          <w:tab w:val="left" w:pos="142"/>
          <w:tab w:val="left" w:pos="851"/>
        </w:tabs>
        <w:ind w:right="848" w:firstLine="414"/>
        <w:jc w:val="both"/>
        <w:rPr>
          <w:sz w:val="24"/>
          <w:szCs w:val="24"/>
        </w:rPr>
      </w:pPr>
      <w:r w:rsidRPr="00680A41">
        <w:rPr>
          <w:sz w:val="24"/>
          <w:szCs w:val="24"/>
        </w:rPr>
        <w:t>Requerimento direcionado ao Cartório de Santo Antônio do Monte solicitando o registro da documentação, assinado pelo representante legal, com sua qualificação e dados da instituição;</w:t>
      </w:r>
    </w:p>
    <w:p w14:paraId="4969E55D" w14:textId="77777777" w:rsidR="00680A41" w:rsidRPr="00680A41" w:rsidRDefault="00680A41" w:rsidP="00680A41">
      <w:pPr>
        <w:numPr>
          <w:ilvl w:val="0"/>
          <w:numId w:val="1"/>
        </w:numPr>
        <w:tabs>
          <w:tab w:val="left" w:pos="142"/>
          <w:tab w:val="left" w:pos="851"/>
        </w:tabs>
        <w:ind w:right="848" w:firstLine="414"/>
        <w:jc w:val="both"/>
        <w:rPr>
          <w:sz w:val="24"/>
          <w:szCs w:val="24"/>
        </w:rPr>
      </w:pPr>
      <w:r w:rsidRPr="00680A41">
        <w:rPr>
          <w:sz w:val="24"/>
          <w:szCs w:val="24"/>
        </w:rPr>
        <w:t>Requerimento direcionado ao Cartório de Santo Antônio do Monte solicitando a análise da documentação, assinado pelo representante legal, com sua qualificação e dados da instituição;</w:t>
      </w:r>
    </w:p>
    <w:p w14:paraId="7E910BC7" w14:textId="77777777" w:rsidR="00680A41" w:rsidRPr="00680A41" w:rsidRDefault="00680A41" w:rsidP="00680A41">
      <w:pPr>
        <w:numPr>
          <w:ilvl w:val="0"/>
          <w:numId w:val="1"/>
        </w:numPr>
        <w:tabs>
          <w:tab w:val="left" w:pos="142"/>
          <w:tab w:val="left" w:pos="851"/>
        </w:tabs>
        <w:ind w:right="848" w:firstLine="414"/>
        <w:jc w:val="both"/>
        <w:rPr>
          <w:sz w:val="24"/>
          <w:szCs w:val="24"/>
        </w:rPr>
      </w:pPr>
      <w:r w:rsidRPr="00680A41">
        <w:rPr>
          <w:sz w:val="24"/>
          <w:szCs w:val="24"/>
        </w:rPr>
        <w:t>Certidão de inteiro teor da ata de mudança do endereço da sede, inteiro teor do último estatuto registrado e inteiro teor da última ata de eleição.</w:t>
      </w:r>
    </w:p>
    <w:p w14:paraId="1D7DE02F" w14:textId="77777777" w:rsidR="00680A41" w:rsidRPr="00680A41" w:rsidRDefault="00680A41" w:rsidP="00680A41">
      <w:pPr>
        <w:numPr>
          <w:ilvl w:val="0"/>
          <w:numId w:val="1"/>
        </w:numPr>
        <w:tabs>
          <w:tab w:val="left" w:pos="142"/>
          <w:tab w:val="left" w:pos="851"/>
        </w:tabs>
        <w:ind w:right="848" w:firstLine="414"/>
        <w:jc w:val="both"/>
        <w:rPr>
          <w:sz w:val="24"/>
          <w:szCs w:val="24"/>
        </w:rPr>
      </w:pPr>
      <w:r w:rsidRPr="00680A41">
        <w:rPr>
          <w:sz w:val="24"/>
          <w:szCs w:val="24"/>
        </w:rPr>
        <w:t xml:space="preserve">DBE (obrigatório trazer para registro) – (Documento Básico de Entrada, emitido no site da Receita Federal do Brasil). Legislação: Lei nº 11.598/2007, no </w:t>
      </w:r>
      <w:proofErr w:type="gramStart"/>
      <w:r w:rsidRPr="00680A41">
        <w:rPr>
          <w:sz w:val="24"/>
          <w:szCs w:val="24"/>
        </w:rPr>
        <w:t>site :</w:t>
      </w:r>
      <w:proofErr w:type="gramEnd"/>
      <w:r w:rsidRPr="00680A41">
        <w:rPr>
          <w:sz w:val="24"/>
          <w:szCs w:val="24"/>
        </w:rPr>
        <w:t xml:space="preserve"> http://redesim.gov.br O DBE deve vir com firma</w:t>
      </w:r>
    </w:p>
    <w:p w14:paraId="162801FC" w14:textId="010E2D8A" w:rsidR="00680A41" w:rsidRPr="003F76A7" w:rsidRDefault="00680A41" w:rsidP="00680A41">
      <w:pPr>
        <w:numPr>
          <w:ilvl w:val="0"/>
          <w:numId w:val="1"/>
        </w:numPr>
        <w:tabs>
          <w:tab w:val="left" w:pos="142"/>
          <w:tab w:val="left" w:pos="851"/>
        </w:tabs>
        <w:ind w:right="848" w:firstLine="414"/>
        <w:jc w:val="both"/>
        <w:rPr>
          <w:sz w:val="24"/>
          <w:szCs w:val="24"/>
        </w:rPr>
      </w:pPr>
      <w:r w:rsidRPr="00680A41">
        <w:rPr>
          <w:sz w:val="24"/>
          <w:szCs w:val="24"/>
        </w:rPr>
        <w:t>reconhecida ou assinado por certificado digital.</w:t>
      </w:r>
    </w:p>
    <w:p w14:paraId="6E741187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7A998D16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2C0DB6A4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01878D47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663CDCB3" w14:textId="77777777" w:rsid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35963FD6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2591BEA6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685CC80C" w14:textId="77777777" w:rsidR="0088094C" w:rsidRDefault="0088094C" w:rsidP="00FE13EE">
      <w:pPr>
        <w:tabs>
          <w:tab w:val="left" w:pos="142"/>
          <w:tab w:val="left" w:pos="851"/>
        </w:tabs>
        <w:ind w:left="567" w:firstLine="567"/>
      </w:pPr>
    </w:p>
    <w:p w14:paraId="484BE101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7"/>
      <w:footerReference w:type="default" r:id="rId8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3F76A7"/>
    <w:rsid w:val="006335E9"/>
    <w:rsid w:val="00680A41"/>
    <w:rsid w:val="0088094C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2023-09-12T19:47:00Z</dcterms:created>
  <dcterms:modified xsi:type="dcterms:W3CDTF">2023-09-12T19:47:00Z</dcterms:modified>
</cp:coreProperties>
</file>